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5A" w:rsidRDefault="00B5015A" w:rsidP="00B5015A">
      <w:pPr>
        <w:pBdr>
          <w:bottom w:val="single" w:sz="4" w:space="1" w:color="auto"/>
        </w:pBdr>
        <w:tabs>
          <w:tab w:val="left" w:pos="5040"/>
        </w:tabs>
        <w:ind w:right="-1"/>
        <w:jc w:val="center"/>
        <w:rPr>
          <w:rFonts w:ascii="Century Gothic" w:hAnsi="Century Gothic"/>
          <w:b/>
          <w:sz w:val="40"/>
          <w:szCs w:val="40"/>
        </w:rPr>
      </w:pPr>
    </w:p>
    <w:p w:rsidR="00B5015A" w:rsidRDefault="00B5015A" w:rsidP="00B5015A">
      <w:pPr>
        <w:pBdr>
          <w:bottom w:val="single" w:sz="4" w:space="1" w:color="auto"/>
        </w:pBdr>
        <w:tabs>
          <w:tab w:val="left" w:pos="5040"/>
        </w:tabs>
        <w:ind w:right="-1"/>
        <w:jc w:val="center"/>
        <w:rPr>
          <w:rFonts w:ascii="Century Gothic" w:hAnsi="Century Gothic"/>
          <w:b/>
          <w:sz w:val="40"/>
          <w:szCs w:val="40"/>
        </w:rPr>
      </w:pPr>
    </w:p>
    <w:p w:rsidR="00B5015A" w:rsidRDefault="00B5015A" w:rsidP="00B5015A">
      <w:pPr>
        <w:pBdr>
          <w:bottom w:val="single" w:sz="4" w:space="1" w:color="auto"/>
        </w:pBdr>
        <w:tabs>
          <w:tab w:val="left" w:pos="5040"/>
        </w:tabs>
        <w:ind w:right="-1"/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:rsidR="00B5015A" w:rsidRPr="00B5015A" w:rsidRDefault="00B5015A" w:rsidP="00B5015A">
      <w:pPr>
        <w:pBdr>
          <w:bottom w:val="single" w:sz="4" w:space="1" w:color="auto"/>
        </w:pBdr>
        <w:tabs>
          <w:tab w:val="left" w:pos="5040"/>
        </w:tabs>
        <w:ind w:right="-1"/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B5015A">
        <w:rPr>
          <w:rFonts w:ascii="Century Gothic" w:hAnsi="Century Gothic"/>
          <w:b/>
          <w:color w:val="FF0000"/>
          <w:sz w:val="40"/>
          <w:szCs w:val="40"/>
        </w:rPr>
        <w:t>MODIFICATION</w:t>
      </w:r>
    </w:p>
    <w:p w:rsidR="00B5015A" w:rsidRDefault="00B5015A" w:rsidP="00B5015A">
      <w:pPr>
        <w:pBdr>
          <w:bottom w:val="single" w:sz="4" w:space="1" w:color="auto"/>
        </w:pBdr>
        <w:tabs>
          <w:tab w:val="left" w:pos="5040"/>
        </w:tabs>
        <w:ind w:right="-1"/>
        <w:jc w:val="center"/>
        <w:rPr>
          <w:rFonts w:ascii="Century Gothic" w:hAnsi="Century Gothic"/>
          <w:b/>
          <w:sz w:val="40"/>
          <w:szCs w:val="40"/>
        </w:rPr>
      </w:pPr>
    </w:p>
    <w:p w:rsidR="00B5015A" w:rsidRPr="0070308A" w:rsidRDefault="00B5015A" w:rsidP="00B5015A">
      <w:pPr>
        <w:pBdr>
          <w:bottom w:val="single" w:sz="4" w:space="1" w:color="auto"/>
        </w:pBdr>
        <w:tabs>
          <w:tab w:val="left" w:pos="5040"/>
        </w:tabs>
        <w:ind w:right="-1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Conseil municipal d’installation</w:t>
      </w:r>
    </w:p>
    <w:p w:rsidR="00B5015A" w:rsidRPr="00A3265F" w:rsidRDefault="00B5015A" w:rsidP="00B5015A">
      <w:pPr>
        <w:jc w:val="center"/>
        <w:rPr>
          <w:rFonts w:ascii="Century Gothic" w:hAnsi="Century Gothic"/>
        </w:rPr>
      </w:pPr>
      <w:r w:rsidRPr="00A3265F">
        <w:rPr>
          <w:rFonts w:ascii="Century Gothic" w:hAnsi="Century Gothic"/>
        </w:rPr>
        <w:t>(Art.22 du code d’administration communale)</w:t>
      </w:r>
    </w:p>
    <w:p w:rsidR="00B5015A" w:rsidRDefault="00B5015A" w:rsidP="00B5015A">
      <w:pPr>
        <w:pStyle w:val="Titre1"/>
        <w:jc w:val="center"/>
        <w:rPr>
          <w:rFonts w:ascii="Century Gothic" w:hAnsi="Century Gothic"/>
          <w:sz w:val="20"/>
        </w:rPr>
      </w:pPr>
    </w:p>
    <w:p w:rsidR="00B5015A" w:rsidRPr="00854622" w:rsidRDefault="00B5015A" w:rsidP="00B5015A">
      <w:pPr>
        <w:tabs>
          <w:tab w:val="left" w:pos="5103"/>
        </w:tabs>
        <w:rPr>
          <w:rFonts w:ascii="Century Gothic" w:hAnsi="Century Gothic"/>
          <w:b/>
        </w:rPr>
      </w:pPr>
    </w:p>
    <w:p w:rsidR="00B5015A" w:rsidRPr="00A3265F" w:rsidRDefault="00B5015A" w:rsidP="00B5015A">
      <w:pPr>
        <w:tabs>
          <w:tab w:val="left" w:pos="2694"/>
          <w:tab w:val="left" w:pos="5103"/>
        </w:tabs>
        <w:rPr>
          <w:rFonts w:ascii="Century Gothic" w:hAnsi="Century Gothic"/>
        </w:rPr>
      </w:pPr>
    </w:p>
    <w:p w:rsidR="00B5015A" w:rsidRPr="00A3265F" w:rsidRDefault="00B5015A" w:rsidP="00B5015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c</w:t>
      </w:r>
      <w:r w:rsidRPr="00A3265F">
        <w:rPr>
          <w:rFonts w:ascii="Century Gothic" w:hAnsi="Century Gothic"/>
        </w:rPr>
        <w:t xml:space="preserve">onseil </w:t>
      </w:r>
      <w:r>
        <w:rPr>
          <w:rFonts w:ascii="Century Gothic" w:hAnsi="Century Gothic"/>
        </w:rPr>
        <w:t>m</w:t>
      </w:r>
      <w:r w:rsidRPr="00A3265F">
        <w:rPr>
          <w:rFonts w:ascii="Century Gothic" w:hAnsi="Century Gothic"/>
        </w:rPr>
        <w:t>unicipal de la commune de Malzéville se réunira, en séance ordinaire le :</w:t>
      </w:r>
    </w:p>
    <w:p w:rsidR="00B5015A" w:rsidRDefault="00B5015A" w:rsidP="00B5015A">
      <w:pPr>
        <w:pStyle w:val="REFERENCE"/>
        <w:ind w:left="1985" w:right="1133"/>
        <w:jc w:val="center"/>
        <w:rPr>
          <w:rFonts w:ascii="Century Gothic" w:hAnsi="Century Gothic" w:cs="Calibri Light"/>
          <w:b/>
          <w:sz w:val="28"/>
          <w:szCs w:val="28"/>
        </w:rPr>
      </w:pPr>
    </w:p>
    <w:p w:rsidR="00B5015A" w:rsidRPr="00A87E50" w:rsidRDefault="00B5015A" w:rsidP="00B5015A">
      <w:pPr>
        <w:pStyle w:val="REFERENCE"/>
        <w:ind w:left="1985" w:right="1133"/>
        <w:jc w:val="center"/>
        <w:rPr>
          <w:rFonts w:ascii="Century Gothic" w:hAnsi="Century Gothic" w:cs="Calibri Light"/>
          <w:b/>
          <w:sz w:val="28"/>
          <w:szCs w:val="28"/>
        </w:rPr>
      </w:pPr>
      <w:r w:rsidRPr="00A87E50">
        <w:rPr>
          <w:rFonts w:ascii="Century Gothic" w:hAnsi="Century Gothic" w:cs="Calibri Light"/>
          <w:b/>
          <w:sz w:val="28"/>
          <w:szCs w:val="28"/>
        </w:rPr>
        <w:t>Samedi 21 mars 2020 à 11h</w:t>
      </w:r>
    </w:p>
    <w:p w:rsidR="00B5015A" w:rsidRPr="00554B16" w:rsidRDefault="00B5015A" w:rsidP="00B5015A">
      <w:pPr>
        <w:pStyle w:val="REFERENCE"/>
        <w:ind w:left="1985" w:right="1133"/>
        <w:jc w:val="center"/>
        <w:rPr>
          <w:rFonts w:ascii="Century Gothic" w:hAnsi="Century Gothic"/>
          <w:b/>
          <w:szCs w:val="24"/>
        </w:rPr>
      </w:pPr>
      <w:r w:rsidRPr="00554B16">
        <w:rPr>
          <w:rFonts w:ascii="Century Gothic" w:hAnsi="Century Gothic"/>
          <w:b/>
          <w:szCs w:val="24"/>
        </w:rPr>
        <w:t xml:space="preserve">Salle polyvalente Michel </w:t>
      </w:r>
      <w:proofErr w:type="spellStart"/>
      <w:r w:rsidRPr="00554B16">
        <w:rPr>
          <w:rFonts w:ascii="Century Gothic" w:hAnsi="Century Gothic"/>
          <w:b/>
          <w:szCs w:val="24"/>
        </w:rPr>
        <w:t>Dinet</w:t>
      </w:r>
      <w:proofErr w:type="spellEnd"/>
    </w:p>
    <w:p w:rsidR="00B5015A" w:rsidRPr="00554B16" w:rsidRDefault="00B5015A" w:rsidP="00B5015A">
      <w:pPr>
        <w:pStyle w:val="REFERENCE"/>
        <w:ind w:left="1985" w:right="1133"/>
        <w:jc w:val="center"/>
        <w:rPr>
          <w:rFonts w:ascii="Century Gothic" w:hAnsi="Century Gothic"/>
          <w:b/>
          <w:sz w:val="22"/>
          <w:szCs w:val="22"/>
        </w:rPr>
      </w:pPr>
      <w:r w:rsidRPr="00554B16">
        <w:rPr>
          <w:rFonts w:ascii="Century Gothic" w:hAnsi="Century Gothic"/>
        </w:rPr>
        <w:t>- Place François Mitterrand –</w:t>
      </w:r>
    </w:p>
    <w:p w:rsidR="00B5015A" w:rsidRDefault="00B5015A" w:rsidP="00B5015A">
      <w:pPr>
        <w:pStyle w:val="REFERENCE"/>
        <w:ind w:left="1985" w:right="1133"/>
        <w:jc w:val="center"/>
        <w:rPr>
          <w:rFonts w:ascii="Century Gothic" w:hAnsi="Century Gothic"/>
          <w:b/>
          <w:sz w:val="22"/>
          <w:szCs w:val="22"/>
        </w:rPr>
      </w:pPr>
    </w:p>
    <w:p w:rsidR="00B5015A" w:rsidRDefault="00B5015A" w:rsidP="00B5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B5015A" w:rsidRPr="00B5015A" w:rsidRDefault="00B5015A" w:rsidP="00B5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FF0000"/>
        </w:rPr>
      </w:pPr>
      <w:r w:rsidRPr="00B5015A">
        <w:rPr>
          <w:rFonts w:ascii="Century Gothic" w:hAnsi="Century Gothic"/>
          <w:color w:val="FF0000"/>
        </w:rPr>
        <w:t xml:space="preserve">Conformément au décret n°2020-26 du 16 mars 2020 portant réglementation des déplacements dans le cadre de la lutte contre la </w:t>
      </w:r>
      <w:r w:rsidRPr="00B5015A">
        <w:rPr>
          <w:rFonts w:ascii="Century Gothic" w:hAnsi="Century Gothic"/>
          <w:color w:val="FF0000"/>
        </w:rPr>
        <w:t>propagation</w:t>
      </w:r>
      <w:r w:rsidRPr="00B5015A">
        <w:rPr>
          <w:rFonts w:ascii="Century Gothic" w:hAnsi="Century Gothic"/>
          <w:color w:val="FF0000"/>
        </w:rPr>
        <w:t xml:space="preserve"> du virus Covid-19 et, et en application de la circulaire du 17 mars 2020 relative à l'élection des conseillers municipaux et communautaires et des exécutifs et fonctionnement des organes délibérants, </w:t>
      </w:r>
      <w:r w:rsidRPr="00B5015A">
        <w:rPr>
          <w:rFonts w:ascii="Century Gothic" w:hAnsi="Century Gothic"/>
          <w:b/>
          <w:color w:val="FF0000"/>
          <w:sz w:val="24"/>
          <w:szCs w:val="24"/>
          <w:u w:val="single"/>
        </w:rPr>
        <w:t>la réunion se tiendra sans public</w:t>
      </w:r>
      <w:r w:rsidRPr="00B5015A">
        <w:rPr>
          <w:rFonts w:ascii="Century Gothic" w:hAnsi="Century Gothic"/>
          <w:color w:val="FF0000"/>
        </w:rPr>
        <w:t xml:space="preserve">. </w:t>
      </w:r>
    </w:p>
    <w:p w:rsidR="00B5015A" w:rsidRPr="00B5015A" w:rsidRDefault="00B5015A" w:rsidP="00B5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FF0000"/>
        </w:rPr>
      </w:pPr>
      <w:r w:rsidRPr="00B5015A">
        <w:rPr>
          <w:rFonts w:ascii="Century Gothic" w:hAnsi="Century Gothic"/>
          <w:color w:val="FF0000"/>
        </w:rPr>
        <w:t>Ceci résulte de l’interdiction pour les personnes autres que les membres du conseil municipal et les agents municipaux nécessaire à l’organisation de ce conseil, et le cas échéant les journalistes, de s</w:t>
      </w:r>
      <w:r w:rsidRPr="00B5015A">
        <w:rPr>
          <w:rFonts w:ascii="Century Gothic" w:hAnsi="Century Gothic"/>
          <w:color w:val="FF0000"/>
        </w:rPr>
        <w:t>e</w:t>
      </w:r>
      <w:r w:rsidRPr="00B5015A">
        <w:rPr>
          <w:rFonts w:ascii="Century Gothic" w:hAnsi="Century Gothic"/>
          <w:color w:val="FF0000"/>
        </w:rPr>
        <w:t xml:space="preserve"> rendre au lieu tenue du conseil municipal en vertu du décret précité. </w:t>
      </w:r>
    </w:p>
    <w:p w:rsidR="00B5015A" w:rsidRPr="008E5C83" w:rsidRDefault="00B5015A" w:rsidP="00B5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B5015A" w:rsidRDefault="00B5015A" w:rsidP="00B5015A">
      <w:pPr>
        <w:pStyle w:val="REFERENCE"/>
        <w:ind w:left="1985" w:right="1133"/>
        <w:rPr>
          <w:rFonts w:ascii="Century Gothic" w:hAnsi="Century Gothic"/>
          <w:b/>
          <w:sz w:val="22"/>
          <w:szCs w:val="22"/>
        </w:rPr>
      </w:pPr>
    </w:p>
    <w:p w:rsidR="00B5015A" w:rsidRPr="00554B16" w:rsidRDefault="00B5015A" w:rsidP="00B5015A">
      <w:pPr>
        <w:pStyle w:val="REFERENCE"/>
        <w:ind w:left="1985" w:right="1133"/>
        <w:jc w:val="center"/>
        <w:rPr>
          <w:rFonts w:ascii="Century Gothic" w:hAnsi="Century Gothic"/>
          <w:b/>
          <w:sz w:val="22"/>
          <w:szCs w:val="22"/>
        </w:rPr>
      </w:pPr>
    </w:p>
    <w:p w:rsidR="00B5015A" w:rsidRDefault="00B5015A" w:rsidP="00B5015A">
      <w:pPr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ED344B">
        <w:rPr>
          <w:rFonts w:ascii="Century Gothic" w:hAnsi="Century Gothic"/>
        </w:rPr>
        <w:t xml:space="preserve">es différentes questions inscrites à </w:t>
      </w:r>
      <w:r>
        <w:rPr>
          <w:rFonts w:ascii="Century Gothic" w:hAnsi="Century Gothic"/>
        </w:rPr>
        <w:t xml:space="preserve">l'ordre du jour de cette séance sont : </w:t>
      </w:r>
    </w:p>
    <w:p w:rsidR="00B5015A" w:rsidRPr="00C8353D" w:rsidRDefault="00B5015A" w:rsidP="00B5015A">
      <w:pPr>
        <w:pStyle w:val="Paragraphedeliste"/>
        <w:numPr>
          <w:ilvl w:val="0"/>
          <w:numId w:val="1"/>
        </w:numPr>
        <w:ind w:right="-1"/>
        <w:jc w:val="both"/>
        <w:rPr>
          <w:rFonts w:ascii="Century Gothic" w:hAnsi="Century Gothic"/>
        </w:rPr>
      </w:pPr>
      <w:r w:rsidRPr="00C8353D">
        <w:rPr>
          <w:rFonts w:ascii="Century Gothic" w:hAnsi="Century Gothic"/>
        </w:rPr>
        <w:t xml:space="preserve">Installation du nouveau conseil municipal </w:t>
      </w:r>
    </w:p>
    <w:p w:rsidR="00B5015A" w:rsidRPr="00C8353D" w:rsidRDefault="00B5015A" w:rsidP="00B5015A">
      <w:pPr>
        <w:pStyle w:val="Paragraphedeliste"/>
        <w:numPr>
          <w:ilvl w:val="0"/>
          <w:numId w:val="1"/>
        </w:numPr>
        <w:ind w:right="-1"/>
        <w:jc w:val="both"/>
        <w:rPr>
          <w:rFonts w:ascii="Century Gothic" w:hAnsi="Century Gothic"/>
        </w:rPr>
      </w:pPr>
      <w:r w:rsidRPr="00C8353D">
        <w:rPr>
          <w:rFonts w:ascii="Century Gothic" w:hAnsi="Century Gothic"/>
        </w:rPr>
        <w:t>Délibération n° 1 : Election du Maire</w:t>
      </w:r>
    </w:p>
    <w:p w:rsidR="00B5015A" w:rsidRPr="00C8353D" w:rsidRDefault="00B5015A" w:rsidP="00B5015A">
      <w:pPr>
        <w:pStyle w:val="Paragraphedeliste"/>
        <w:numPr>
          <w:ilvl w:val="0"/>
          <w:numId w:val="1"/>
        </w:numPr>
        <w:ind w:right="-1"/>
        <w:jc w:val="both"/>
        <w:rPr>
          <w:rFonts w:ascii="Century Gothic" w:hAnsi="Century Gothic"/>
        </w:rPr>
      </w:pPr>
      <w:r w:rsidRPr="00C8353D">
        <w:rPr>
          <w:rFonts w:ascii="Century Gothic" w:hAnsi="Century Gothic"/>
        </w:rPr>
        <w:t>Délibération n° 2 : Fixation du nombre des adjoints</w:t>
      </w:r>
    </w:p>
    <w:p w:rsidR="00B5015A" w:rsidRPr="00C8353D" w:rsidRDefault="00B5015A" w:rsidP="00B5015A">
      <w:pPr>
        <w:pStyle w:val="Paragraphedeliste"/>
        <w:numPr>
          <w:ilvl w:val="0"/>
          <w:numId w:val="1"/>
        </w:numPr>
        <w:ind w:right="-1"/>
        <w:jc w:val="both"/>
        <w:rPr>
          <w:rFonts w:ascii="Century Gothic" w:hAnsi="Century Gothic"/>
        </w:rPr>
      </w:pPr>
      <w:r w:rsidRPr="00C8353D">
        <w:rPr>
          <w:rFonts w:ascii="Century Gothic" w:hAnsi="Century Gothic"/>
        </w:rPr>
        <w:t xml:space="preserve">Délibération n° 3 : Election des adjoints </w:t>
      </w:r>
    </w:p>
    <w:p w:rsidR="00B5015A" w:rsidRPr="00C8353D" w:rsidRDefault="00B5015A" w:rsidP="00B5015A">
      <w:pPr>
        <w:pStyle w:val="Paragraphedeliste"/>
        <w:numPr>
          <w:ilvl w:val="0"/>
          <w:numId w:val="1"/>
        </w:numPr>
        <w:ind w:right="-1"/>
        <w:jc w:val="both"/>
        <w:rPr>
          <w:rFonts w:ascii="Century Gothic" w:hAnsi="Century Gothic"/>
        </w:rPr>
      </w:pPr>
      <w:r w:rsidRPr="00C8353D">
        <w:rPr>
          <w:rFonts w:ascii="Century Gothic" w:hAnsi="Century Gothic"/>
        </w:rPr>
        <w:t>Lecture de la charte de l’élu local par le maire élu</w:t>
      </w:r>
    </w:p>
    <w:p w:rsidR="00B5015A" w:rsidRDefault="00B5015A" w:rsidP="00B5015A">
      <w:pPr>
        <w:ind w:right="-1"/>
        <w:jc w:val="both"/>
        <w:rPr>
          <w:rFonts w:ascii="Century Gothic" w:hAnsi="Century Gothic"/>
        </w:rPr>
      </w:pPr>
    </w:p>
    <w:p w:rsidR="00B5015A" w:rsidRDefault="00B5015A" w:rsidP="00B5015A">
      <w:pPr>
        <w:tabs>
          <w:tab w:val="left" w:pos="2694"/>
          <w:tab w:val="left" w:pos="5103"/>
        </w:tabs>
        <w:jc w:val="both"/>
        <w:rPr>
          <w:rFonts w:ascii="Century Gothic" w:hAnsi="Century Gothic"/>
        </w:rPr>
      </w:pPr>
    </w:p>
    <w:p w:rsidR="00B5015A" w:rsidRDefault="00B5015A" w:rsidP="00B5015A">
      <w:pPr>
        <w:tabs>
          <w:tab w:val="left" w:pos="2694"/>
        </w:tabs>
        <w:ind w:left="6804"/>
        <w:jc w:val="both"/>
        <w:rPr>
          <w:rFonts w:ascii="Century Gothic" w:hAnsi="Century Gothic"/>
        </w:rPr>
      </w:pPr>
      <w:r w:rsidRPr="00854622">
        <w:rPr>
          <w:rFonts w:ascii="Century Gothic" w:hAnsi="Century Gothic"/>
        </w:rPr>
        <w:t>Malzéville, le 17 mars 2020</w:t>
      </w:r>
    </w:p>
    <w:p w:rsidR="00B5015A" w:rsidRPr="00854622" w:rsidRDefault="00B5015A" w:rsidP="00B5015A">
      <w:pPr>
        <w:tabs>
          <w:tab w:val="left" w:pos="2733"/>
          <w:tab w:val="left" w:pos="5103"/>
        </w:tabs>
        <w:ind w:left="6804"/>
        <w:rPr>
          <w:rFonts w:ascii="Century Gothic" w:hAnsi="Century Gothic"/>
        </w:rPr>
      </w:pPr>
      <w:r w:rsidRPr="00854622">
        <w:rPr>
          <w:rFonts w:ascii="Century Gothic" w:hAnsi="Century Gothic"/>
        </w:rPr>
        <w:tab/>
      </w:r>
    </w:p>
    <w:p w:rsidR="00B5015A" w:rsidRPr="00854622" w:rsidRDefault="00B5015A" w:rsidP="00B5015A">
      <w:pPr>
        <w:tabs>
          <w:tab w:val="left" w:pos="2694"/>
          <w:tab w:val="left" w:pos="5103"/>
        </w:tabs>
        <w:ind w:left="6804"/>
        <w:jc w:val="both"/>
        <w:rPr>
          <w:rFonts w:ascii="Century Gothic" w:hAnsi="Century Gothic"/>
        </w:rPr>
      </w:pPr>
      <w:r w:rsidRPr="00854622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602B9B24" wp14:editId="03EBA8BF">
            <wp:simplePos x="0" y="0"/>
            <wp:positionH relativeFrom="column">
              <wp:posOffset>3967000</wp:posOffset>
            </wp:positionH>
            <wp:positionV relativeFrom="paragraph">
              <wp:posOffset>138988</wp:posOffset>
            </wp:positionV>
            <wp:extent cx="936625" cy="907415"/>
            <wp:effectExtent l="0" t="0" r="0" b="6985"/>
            <wp:wrapNone/>
            <wp:docPr id="31" name="Image 31" descr="Marianne bl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rianne ble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15A" w:rsidRDefault="00B5015A" w:rsidP="00B5015A">
      <w:pPr>
        <w:tabs>
          <w:tab w:val="left" w:pos="5103"/>
        </w:tabs>
        <w:ind w:left="6804" w:right="-57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Le </w:t>
      </w:r>
      <w:r w:rsidRPr="00854622">
        <w:rPr>
          <w:rFonts w:ascii="Century Gothic" w:hAnsi="Century Gothic"/>
        </w:rPr>
        <w:t>Maire</w:t>
      </w:r>
      <w:r>
        <w:rPr>
          <w:rFonts w:ascii="Century Gothic" w:hAnsi="Century Gothic"/>
        </w:rPr>
        <w:t>,</w:t>
      </w:r>
    </w:p>
    <w:p w:rsidR="00B5015A" w:rsidRDefault="00B5015A" w:rsidP="00B5015A">
      <w:pPr>
        <w:tabs>
          <w:tab w:val="left" w:pos="5103"/>
        </w:tabs>
        <w:ind w:left="6804" w:right="-57"/>
        <w:jc w:val="center"/>
        <w:rPr>
          <w:rFonts w:ascii="Century Gothic" w:hAnsi="Century Gothic"/>
        </w:rPr>
      </w:pPr>
    </w:p>
    <w:p w:rsidR="00B5015A" w:rsidRDefault="00B5015A" w:rsidP="00B5015A">
      <w:pPr>
        <w:tabs>
          <w:tab w:val="left" w:pos="5103"/>
        </w:tabs>
        <w:ind w:left="6804" w:right="-57"/>
        <w:jc w:val="center"/>
        <w:rPr>
          <w:rFonts w:ascii="Century Gothic" w:hAnsi="Century Gothic"/>
        </w:rPr>
      </w:pPr>
    </w:p>
    <w:p w:rsidR="00B5015A" w:rsidRDefault="00B5015A" w:rsidP="00B5015A">
      <w:pPr>
        <w:tabs>
          <w:tab w:val="left" w:pos="5103"/>
        </w:tabs>
        <w:ind w:left="6804" w:right="-57"/>
        <w:jc w:val="center"/>
        <w:rPr>
          <w:rFonts w:ascii="Century Gothic" w:hAnsi="Century Gothic"/>
        </w:rPr>
      </w:pPr>
    </w:p>
    <w:p w:rsidR="00B5015A" w:rsidRPr="00854622" w:rsidRDefault="00B5015A" w:rsidP="00B5015A">
      <w:pPr>
        <w:tabs>
          <w:tab w:val="left" w:pos="5103"/>
        </w:tabs>
        <w:ind w:left="6804" w:right="-57"/>
        <w:jc w:val="center"/>
        <w:rPr>
          <w:rFonts w:ascii="Century Gothic" w:hAnsi="Century Gothic"/>
        </w:rPr>
      </w:pPr>
    </w:p>
    <w:p w:rsidR="00B5015A" w:rsidRPr="00854622" w:rsidRDefault="00B5015A" w:rsidP="00B5015A">
      <w:pPr>
        <w:tabs>
          <w:tab w:val="left" w:pos="5103"/>
        </w:tabs>
        <w:ind w:left="680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Bertrand KLING</w:t>
      </w:r>
    </w:p>
    <w:p w:rsidR="00B5015A" w:rsidRPr="00854622" w:rsidRDefault="00B5015A" w:rsidP="00B5015A">
      <w:pPr>
        <w:tabs>
          <w:tab w:val="left" w:pos="5103"/>
        </w:tabs>
        <w:ind w:left="6804"/>
        <w:rPr>
          <w:rFonts w:ascii="Century Gothic" w:hAnsi="Century Gothic"/>
        </w:rPr>
      </w:pPr>
    </w:p>
    <w:p w:rsidR="00B5015A" w:rsidRPr="00854622" w:rsidRDefault="00B5015A" w:rsidP="00B5015A">
      <w:pPr>
        <w:tabs>
          <w:tab w:val="left" w:pos="5103"/>
        </w:tabs>
        <w:ind w:left="6804" w:right="-57"/>
        <w:rPr>
          <w:rFonts w:ascii="Century Gothic" w:hAnsi="Century Gothic"/>
        </w:rPr>
      </w:pPr>
    </w:p>
    <w:p w:rsidR="00046857" w:rsidRDefault="00B5015A"/>
    <w:sectPr w:rsidR="00046857" w:rsidSect="00CB795E">
      <w:pgSz w:w="11906" w:h="16838"/>
      <w:pgMar w:top="1134" w:right="1134" w:bottom="1134" w:left="1134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F70"/>
    <w:multiLevelType w:val="hybridMultilevel"/>
    <w:tmpl w:val="F6280076"/>
    <w:lvl w:ilvl="0" w:tplc="F9A4D5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A"/>
    <w:rsid w:val="005755C8"/>
    <w:rsid w:val="00B5015A"/>
    <w:rsid w:val="00CB795E"/>
    <w:rsid w:val="00D31563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42C0-A339-4D66-B406-D060D44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5015A"/>
    <w:pPr>
      <w:keepNext/>
      <w:tabs>
        <w:tab w:val="left" w:pos="5103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015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REFERENCE">
    <w:name w:val="REFERENCE"/>
    <w:basedOn w:val="Normal"/>
    <w:rsid w:val="00B5015A"/>
    <w:rPr>
      <w:sz w:val="24"/>
    </w:rPr>
  </w:style>
  <w:style w:type="paragraph" w:styleId="Paragraphedeliste">
    <w:name w:val="List Paragraph"/>
    <w:basedOn w:val="Normal"/>
    <w:uiPriority w:val="34"/>
    <w:qFormat/>
    <w:rsid w:val="00B5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PC</dc:creator>
  <cp:keywords/>
  <dc:description/>
  <cp:lastModifiedBy>Rachel PC</cp:lastModifiedBy>
  <cp:revision>1</cp:revision>
  <dcterms:created xsi:type="dcterms:W3CDTF">2020-03-18T13:41:00Z</dcterms:created>
  <dcterms:modified xsi:type="dcterms:W3CDTF">2020-03-18T13:45:00Z</dcterms:modified>
</cp:coreProperties>
</file>